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F2C10" w14:textId="77777777" w:rsidR="008009A9" w:rsidRDefault="00A2117A">
      <w:pPr>
        <w:jc w:val="center"/>
        <w:rPr>
          <w:rFonts w:ascii="Arial" w:eastAsia="Arial" w:hAnsi="Arial" w:cs="Arial"/>
          <w:b/>
          <w:bCs/>
          <w:sz w:val="32"/>
          <w:szCs w:val="32"/>
        </w:rPr>
      </w:pPr>
      <w:r>
        <w:rPr>
          <w:rFonts w:ascii="Arial" w:eastAsia="Arial" w:hAnsi="Arial" w:cs="Arial"/>
          <w:b/>
          <w:bCs/>
          <w:sz w:val="32"/>
          <w:szCs w:val="32"/>
        </w:rPr>
        <w:t>Regular Board Meeting Agenda</w:t>
      </w:r>
    </w:p>
    <w:p w14:paraId="26AA3DE7" w14:textId="77777777" w:rsidR="008009A9" w:rsidRDefault="00A2117A">
      <w:pPr>
        <w:jc w:val="center"/>
        <w:rPr>
          <w:rFonts w:ascii="Arial" w:eastAsia="Arial" w:hAnsi="Arial" w:cs="Arial"/>
          <w:i/>
          <w:iCs/>
          <w:sz w:val="20"/>
          <w:szCs w:val="20"/>
        </w:rPr>
      </w:pPr>
      <w:r>
        <w:rPr>
          <w:rFonts w:ascii="Arial" w:eastAsia="Arial" w:hAnsi="Arial" w:cs="Arial"/>
          <w:b/>
          <w:bCs/>
        </w:rPr>
        <w:t xml:space="preserve">Executive Session 20 May 2026, 1530 </w:t>
      </w:r>
      <w:proofErr w:type="spellStart"/>
      <w:r>
        <w:rPr>
          <w:rFonts w:ascii="Arial" w:eastAsia="Arial" w:hAnsi="Arial" w:cs="Arial"/>
          <w:b/>
          <w:bCs/>
        </w:rPr>
        <w:t>hrs</w:t>
      </w:r>
      <w:proofErr w:type="spellEnd"/>
      <w:r>
        <w:rPr>
          <w:rFonts w:ascii="Arial" w:eastAsia="Arial" w:hAnsi="Arial" w:cs="Arial"/>
          <w:b/>
          <w:bCs/>
        </w:rPr>
        <w:t>*</w:t>
      </w:r>
      <w:r>
        <w:rPr>
          <w:rFonts w:ascii="Arial" w:eastAsia="Arial" w:hAnsi="Arial" w:cs="Arial"/>
          <w:b/>
          <w:bCs/>
        </w:rPr>
        <w:br/>
        <w:t>*</w:t>
      </w:r>
      <w:r>
        <w:rPr>
          <w:rFonts w:ascii="Arial" w:eastAsia="Arial" w:hAnsi="Arial" w:cs="Arial"/>
          <w:i/>
          <w:iCs/>
          <w:sz w:val="20"/>
          <w:szCs w:val="20"/>
        </w:rPr>
        <w:t>Subject to change or cancelation</w:t>
      </w:r>
    </w:p>
    <w:p w14:paraId="6C158375" w14:textId="77777777" w:rsidR="008009A9" w:rsidRDefault="00A2117A">
      <w:pPr>
        <w:jc w:val="center"/>
        <w:rPr>
          <w:rFonts w:ascii="Arial" w:eastAsia="Arial" w:hAnsi="Arial" w:cs="Arial"/>
          <w:b/>
          <w:bCs/>
        </w:rPr>
      </w:pPr>
      <w:r>
        <w:rPr>
          <w:rFonts w:ascii="Arial" w:eastAsia="Arial" w:hAnsi="Arial" w:cs="Arial"/>
          <w:b/>
          <w:bCs/>
        </w:rPr>
        <w:t xml:space="preserve">Public Meeting 20 May 2026, 1730 </w:t>
      </w:r>
      <w:proofErr w:type="spellStart"/>
      <w:r>
        <w:rPr>
          <w:rFonts w:ascii="Arial" w:eastAsia="Arial" w:hAnsi="Arial" w:cs="Arial"/>
          <w:b/>
          <w:bCs/>
        </w:rPr>
        <w:t>hrs</w:t>
      </w:r>
      <w:proofErr w:type="spellEnd"/>
    </w:p>
    <w:p w14:paraId="106116B8" w14:textId="77777777" w:rsidR="008009A9" w:rsidRDefault="00A2117A">
      <w:pPr>
        <w:jc w:val="center"/>
        <w:rPr>
          <w:rFonts w:ascii="Arial" w:eastAsia="Arial" w:hAnsi="Arial" w:cs="Arial"/>
          <w:b/>
          <w:bCs/>
        </w:rPr>
      </w:pPr>
      <w:r>
        <w:rPr>
          <w:rFonts w:ascii="Arial" w:eastAsia="Arial" w:hAnsi="Arial" w:cs="Arial"/>
          <w:b/>
          <w:bCs/>
        </w:rPr>
        <w:t>Location:  ACFD1 South Station, 4925 Fort Sanders Rd., Laramie, WY</w:t>
      </w:r>
    </w:p>
    <w:p w14:paraId="05B6B1D4" w14:textId="4DED21AF" w:rsidR="00EB5E75" w:rsidRPr="00EB5E75" w:rsidRDefault="00A2117A" w:rsidP="00EB5E75">
      <w:pPr>
        <w:spacing w:after="0"/>
        <w:jc w:val="center"/>
        <w:rPr>
          <w:rFonts w:ascii="Helvetica" w:eastAsia="Times New Roman" w:hAnsi="Helvetica" w:cs="Helvetica"/>
          <w:color w:val="232333"/>
          <w:spacing w:val="6"/>
          <w:sz w:val="21"/>
          <w:szCs w:val="21"/>
          <w:lang w:val="en-US"/>
        </w:rPr>
      </w:pPr>
      <w:r>
        <w:rPr>
          <w:rFonts w:ascii="Arial" w:eastAsia="Arial" w:hAnsi="Arial" w:cs="Arial"/>
          <w:b/>
          <w:bCs/>
        </w:rPr>
        <w:t xml:space="preserve">Hybrid/Virtual: ZOOM </w:t>
      </w:r>
    </w:p>
    <w:p w14:paraId="3D25F0E1" w14:textId="77777777" w:rsidR="00EB5E75" w:rsidRPr="00EB5E75" w:rsidRDefault="00EB5E75" w:rsidP="00EB5E75">
      <w:pPr>
        <w:shd w:val="clear" w:color="auto" w:fill="FFFFFF"/>
        <w:spacing w:after="0" w:line="480" w:lineRule="atLeast"/>
        <w:rPr>
          <w:rFonts w:ascii="Helvetica" w:eastAsia="Times New Roman" w:hAnsi="Helvetica" w:cs="Helvetica"/>
          <w:color w:val="232333"/>
          <w:spacing w:val="6"/>
          <w:sz w:val="21"/>
          <w:szCs w:val="21"/>
          <w:lang w:val="en-US"/>
        </w:rPr>
      </w:pPr>
      <w:hyperlink r:id="rId7" w:tgtFrame="_blank" w:history="1">
        <w:r w:rsidRPr="00EB5E75">
          <w:rPr>
            <w:rFonts w:ascii="Helvetica" w:eastAsia="Times New Roman" w:hAnsi="Helvetica" w:cs="Helvetica"/>
            <w:color w:val="0956B5"/>
            <w:spacing w:val="6"/>
            <w:sz w:val="21"/>
            <w:szCs w:val="21"/>
            <w:lang w:val="en-US"/>
          </w:rPr>
          <w:t>https://us06web.zoom.us/j/89661579376?pwd=UheEdaTb9ErxeeaXs9pgf4GgdiwN1P.1 </w:t>
        </w:r>
      </w:hyperlink>
    </w:p>
    <w:p w14:paraId="668B4FFA" w14:textId="0026E519" w:rsidR="008009A9" w:rsidRDefault="008009A9">
      <w:pPr>
        <w:spacing w:after="0"/>
        <w:jc w:val="center"/>
        <w:rPr>
          <w:rFonts w:ascii="Arial" w:eastAsia="Arial" w:hAnsi="Arial" w:cs="Arial"/>
        </w:rPr>
      </w:pPr>
    </w:p>
    <w:p w14:paraId="098813D9" w14:textId="77777777" w:rsidR="008009A9" w:rsidRDefault="008009A9">
      <w:pPr>
        <w:spacing w:after="0"/>
        <w:jc w:val="center"/>
        <w:rPr>
          <w:rFonts w:ascii="Arial" w:eastAsia="Arial" w:hAnsi="Arial" w:cs="Arial"/>
        </w:rPr>
      </w:pPr>
    </w:p>
    <w:p w14:paraId="446E2022" w14:textId="77777777" w:rsidR="008009A9" w:rsidRDefault="008009A9">
      <w:pPr>
        <w:spacing w:after="0"/>
        <w:jc w:val="center"/>
        <w:rPr>
          <w:rFonts w:ascii="Arial" w:eastAsia="Arial" w:hAnsi="Arial" w:cs="Arial"/>
        </w:rPr>
      </w:pPr>
    </w:p>
    <w:p w14:paraId="4FD389F3"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Call to Order</w:t>
      </w:r>
    </w:p>
    <w:p w14:paraId="016001B4"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 xml:space="preserve">Executive Session </w:t>
      </w:r>
      <w:r>
        <w:rPr>
          <w:rFonts w:ascii="Arial" w:eastAsia="Arial" w:hAnsi="Arial" w:cs="Arial"/>
          <w:color w:val="000000"/>
        </w:rPr>
        <w:t>1</w:t>
      </w:r>
      <w:r>
        <w:rPr>
          <w:rFonts w:ascii="Arial" w:eastAsia="Arial" w:hAnsi="Arial" w:cs="Arial"/>
        </w:rPr>
        <w:t>530</w:t>
      </w:r>
      <w:r>
        <w:rPr>
          <w:rFonts w:ascii="Arial" w:eastAsia="Arial" w:hAnsi="Arial" w:cs="Arial"/>
          <w:color w:val="000000"/>
        </w:rPr>
        <w:t xml:space="preserve"> </w:t>
      </w:r>
      <w:proofErr w:type="spellStart"/>
      <w:r>
        <w:rPr>
          <w:rFonts w:ascii="Arial" w:eastAsia="Arial" w:hAnsi="Arial" w:cs="Arial"/>
          <w:color w:val="000000"/>
        </w:rPr>
        <w:t>hrs</w:t>
      </w:r>
      <w:proofErr w:type="spellEnd"/>
      <w:r>
        <w:rPr>
          <w:rFonts w:ascii="Arial" w:eastAsia="Arial" w:hAnsi="Arial" w:cs="Arial"/>
          <w:color w:val="000000"/>
        </w:rPr>
        <w:t>, for purposes of legal advice W.S. 16-3-405</w:t>
      </w:r>
    </w:p>
    <w:p w14:paraId="5B2E025F" w14:textId="77777777" w:rsidR="008009A9" w:rsidRDefault="00A2117A">
      <w:pPr>
        <w:numPr>
          <w:ilvl w:val="1"/>
          <w:numId w:val="1"/>
        </w:numPr>
        <w:pBdr>
          <w:top w:val="nil"/>
          <w:left w:val="nil"/>
          <w:bottom w:val="nil"/>
          <w:right w:val="nil"/>
          <w:between w:val="nil"/>
        </w:pBdr>
        <w:spacing w:after="0"/>
        <w:rPr>
          <w:rFonts w:ascii="Arial" w:eastAsia="Arial" w:hAnsi="Arial" w:cs="Arial"/>
          <w:i/>
          <w:iCs/>
          <w:sz w:val="22"/>
          <w:szCs w:val="22"/>
        </w:rPr>
      </w:pPr>
      <w:r>
        <w:rPr>
          <w:rFonts w:ascii="Arial" w:eastAsia="Arial" w:hAnsi="Arial" w:cs="Arial"/>
          <w:i/>
          <w:iCs/>
          <w:sz w:val="22"/>
          <w:szCs w:val="22"/>
        </w:rPr>
        <w:t>May be canceled or delayed based on need</w:t>
      </w:r>
    </w:p>
    <w:p w14:paraId="0F1DE842"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 xml:space="preserve">Recess </w:t>
      </w:r>
      <w:r>
        <w:rPr>
          <w:rFonts w:ascii="Arial" w:eastAsia="Arial" w:hAnsi="Arial" w:cs="Arial"/>
          <w:color w:val="000000"/>
        </w:rPr>
        <w:t>until 1730 hrs.</w:t>
      </w:r>
    </w:p>
    <w:p w14:paraId="0963E094"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 xml:space="preserve">Resume </w:t>
      </w:r>
      <w:r>
        <w:rPr>
          <w:rFonts w:ascii="Arial" w:eastAsia="Arial" w:hAnsi="Arial" w:cs="Arial"/>
          <w:color w:val="000000"/>
        </w:rPr>
        <w:t>Public Meeting</w:t>
      </w:r>
    </w:p>
    <w:p w14:paraId="57AB54DF"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Approval</w:t>
      </w:r>
      <w:r>
        <w:rPr>
          <w:rFonts w:ascii="Arial" w:eastAsia="Arial" w:hAnsi="Arial" w:cs="Arial"/>
          <w:color w:val="000000"/>
        </w:rPr>
        <w:t xml:space="preserve"> of Agenda</w:t>
      </w:r>
    </w:p>
    <w:p w14:paraId="62E3D74F"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 xml:space="preserve">Public Comment – </w:t>
      </w:r>
      <w:r>
        <w:rPr>
          <w:rFonts w:ascii="Arial" w:eastAsia="Arial" w:hAnsi="Arial" w:cs="Arial"/>
          <w:color w:val="000000"/>
        </w:rPr>
        <w:t>Limited to 3 minutes per person, 60 minutes maximum time.  Recess 10 min if required.</w:t>
      </w:r>
    </w:p>
    <w:p w14:paraId="59C7EBE8"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 xml:space="preserve">Present for Approval, </w:t>
      </w:r>
      <w:r>
        <w:rPr>
          <w:rFonts w:ascii="Arial" w:eastAsia="Arial" w:hAnsi="Arial" w:cs="Arial"/>
          <w:color w:val="000000"/>
        </w:rPr>
        <w:t xml:space="preserve">the board minutes from </w:t>
      </w:r>
    </w:p>
    <w:p w14:paraId="65B206EF"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22 April 2026 </w:t>
      </w:r>
      <w:r>
        <w:rPr>
          <w:rFonts w:ascii="Arial" w:eastAsia="Arial" w:hAnsi="Arial" w:cs="Arial"/>
          <w:color w:val="000000"/>
        </w:rPr>
        <w:t>Regular Board Meeting</w:t>
      </w:r>
    </w:p>
    <w:p w14:paraId="79C0EEFD"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 xml:space="preserve">Reports – </w:t>
      </w:r>
      <w:r>
        <w:rPr>
          <w:rFonts w:ascii="Arial" w:eastAsia="Arial" w:hAnsi="Arial" w:cs="Arial"/>
          <w:color w:val="000000"/>
        </w:rPr>
        <w:t>Outside Agencies/Guests</w:t>
      </w:r>
    </w:p>
    <w:p w14:paraId="799D5CE3"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Acknowledge Reports received via </w:t>
      </w:r>
      <w:proofErr w:type="gramStart"/>
      <w:r>
        <w:rPr>
          <w:rFonts w:ascii="Arial" w:eastAsia="Arial" w:hAnsi="Arial" w:cs="Arial"/>
          <w:color w:val="000000"/>
        </w:rPr>
        <w:t>Email</w:t>
      </w:r>
      <w:proofErr w:type="gramEnd"/>
      <w:r>
        <w:rPr>
          <w:rFonts w:ascii="Arial" w:eastAsia="Arial" w:hAnsi="Arial" w:cs="Arial"/>
          <w:color w:val="000000"/>
        </w:rPr>
        <w:t>.</w:t>
      </w:r>
    </w:p>
    <w:p w14:paraId="25016FC5"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Laramie Fire Department</w:t>
      </w:r>
    </w:p>
    <w:p w14:paraId="4329A36B"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County Emergency Management</w:t>
      </w:r>
    </w:p>
    <w:p w14:paraId="2F6F2B52"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Dispatch, LARC</w:t>
      </w:r>
    </w:p>
    <w:p w14:paraId="56DDAE65"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Albany County Fire Warden</w:t>
      </w:r>
    </w:p>
    <w:p w14:paraId="11784F15"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rPr>
        <w:t>ACFD1 Operations Chief Report</w:t>
      </w:r>
    </w:p>
    <w:p w14:paraId="4F7E8BCE"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ACFD1 Wildland Coordinator</w:t>
      </w:r>
    </w:p>
    <w:p w14:paraId="44C639FF"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EMS Coordinator / </w:t>
      </w:r>
      <w:proofErr w:type="gramStart"/>
      <w:r>
        <w:rPr>
          <w:rFonts w:ascii="Arial" w:eastAsia="Arial" w:hAnsi="Arial" w:cs="Arial"/>
          <w:color w:val="000000"/>
        </w:rPr>
        <w:t>Lead</w:t>
      </w:r>
      <w:proofErr w:type="gramEnd"/>
    </w:p>
    <w:p w14:paraId="03ABD584" w14:textId="77777777" w:rsidR="008009A9" w:rsidRDefault="00A2117A">
      <w:pPr>
        <w:numPr>
          <w:ilvl w:val="0"/>
          <w:numId w:val="1"/>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Financial Report</w:t>
      </w:r>
    </w:p>
    <w:p w14:paraId="722ACF50"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Present for </w:t>
      </w:r>
      <w:r>
        <w:rPr>
          <w:rFonts w:ascii="Arial" w:eastAsia="Arial" w:hAnsi="Arial" w:cs="Arial"/>
          <w:b/>
          <w:bCs/>
          <w:color w:val="000000"/>
        </w:rPr>
        <w:t>Discussion and Approval</w:t>
      </w:r>
    </w:p>
    <w:p w14:paraId="6F603043" w14:textId="77777777" w:rsidR="008009A9" w:rsidRDefault="00A2117A">
      <w:pPr>
        <w:numPr>
          <w:ilvl w:val="2"/>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Financial Report and Bill to be paid</w:t>
      </w:r>
    </w:p>
    <w:p w14:paraId="58287273" w14:textId="77777777" w:rsidR="008009A9" w:rsidRDefault="00A2117A">
      <w:pPr>
        <w:numPr>
          <w:ilvl w:val="2"/>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Department Disbursements</w:t>
      </w:r>
    </w:p>
    <w:p w14:paraId="22BB8636"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PA </w:t>
      </w:r>
      <w:r>
        <w:rPr>
          <w:rFonts w:ascii="Arial" w:eastAsia="Arial" w:hAnsi="Arial" w:cs="Arial"/>
        </w:rPr>
        <w:t>approval &amp; discussion (Impact fund PAs will be covered as action items)</w:t>
      </w:r>
    </w:p>
    <w:p w14:paraId="0F1896B1" w14:textId="77777777" w:rsidR="008009A9" w:rsidRDefault="00A2117A">
      <w:pPr>
        <w:numPr>
          <w:ilvl w:val="3"/>
          <w:numId w:val="1"/>
        </w:numPr>
        <w:spacing w:after="0"/>
        <w:rPr>
          <w:rFonts w:ascii="Arial" w:eastAsia="Arial" w:hAnsi="Arial" w:cs="Arial"/>
          <w:b/>
          <w:bCs/>
        </w:rPr>
      </w:pPr>
      <w:r>
        <w:rPr>
          <w:rFonts w:ascii="Arial" w:eastAsia="Arial" w:hAnsi="Arial" w:cs="Arial"/>
          <w:b/>
          <w:bCs/>
        </w:rPr>
        <w:t>WYCO, EMT course reimbursement, $900, Dept Funds</w:t>
      </w:r>
    </w:p>
    <w:p w14:paraId="3D59CC4F" w14:textId="77777777" w:rsidR="008009A9" w:rsidRDefault="00A2117A">
      <w:pPr>
        <w:numPr>
          <w:ilvl w:val="4"/>
          <w:numId w:val="1"/>
        </w:numPr>
        <w:spacing w:after="0"/>
        <w:rPr>
          <w:rFonts w:ascii="Arial" w:eastAsia="Arial" w:hAnsi="Arial" w:cs="Arial"/>
        </w:rPr>
      </w:pPr>
      <w:r>
        <w:rPr>
          <w:rFonts w:ascii="Arial" w:eastAsia="Arial" w:hAnsi="Arial" w:cs="Arial"/>
        </w:rPr>
        <w:t>Discussion</w:t>
      </w:r>
    </w:p>
    <w:p w14:paraId="38FFBB88" w14:textId="77777777" w:rsidR="008009A9" w:rsidRDefault="00A2117A">
      <w:pPr>
        <w:numPr>
          <w:ilvl w:val="4"/>
          <w:numId w:val="1"/>
        </w:numPr>
        <w:spacing w:after="0"/>
        <w:rPr>
          <w:rFonts w:ascii="Arial" w:eastAsia="Arial" w:hAnsi="Arial" w:cs="Arial"/>
        </w:rPr>
      </w:pPr>
      <w:r>
        <w:rPr>
          <w:rFonts w:ascii="Arial" w:eastAsia="Arial" w:hAnsi="Arial" w:cs="Arial"/>
        </w:rPr>
        <w:t>Public Comment</w:t>
      </w:r>
    </w:p>
    <w:p w14:paraId="45CA1929" w14:textId="77777777" w:rsidR="008009A9" w:rsidRDefault="00A2117A">
      <w:pPr>
        <w:numPr>
          <w:ilvl w:val="4"/>
          <w:numId w:val="1"/>
        </w:numPr>
        <w:spacing w:after="0"/>
        <w:rPr>
          <w:rFonts w:ascii="Arial" w:eastAsia="Arial" w:hAnsi="Arial" w:cs="Arial"/>
        </w:rPr>
      </w:pPr>
      <w:r>
        <w:rPr>
          <w:rFonts w:ascii="Arial" w:eastAsia="Arial" w:hAnsi="Arial" w:cs="Arial"/>
        </w:rPr>
        <w:t>Approval</w:t>
      </w:r>
    </w:p>
    <w:p w14:paraId="7534220B" w14:textId="77777777" w:rsidR="008009A9" w:rsidRDefault="00A2117A">
      <w:pPr>
        <w:numPr>
          <w:ilvl w:val="3"/>
          <w:numId w:val="1"/>
        </w:numPr>
        <w:spacing w:after="0"/>
        <w:rPr>
          <w:rFonts w:ascii="Arial" w:eastAsia="Arial" w:hAnsi="Arial" w:cs="Arial"/>
          <w:b/>
          <w:bCs/>
        </w:rPr>
      </w:pPr>
      <w:r>
        <w:rPr>
          <w:rFonts w:ascii="Arial" w:eastAsia="Arial" w:hAnsi="Arial" w:cs="Arial"/>
          <w:b/>
          <w:bCs/>
        </w:rPr>
        <w:t>WYCO, Fire Shelters, $3500, Dept Funds</w:t>
      </w:r>
    </w:p>
    <w:p w14:paraId="6C0AEC44" w14:textId="77777777" w:rsidR="008009A9" w:rsidRDefault="00A2117A">
      <w:pPr>
        <w:numPr>
          <w:ilvl w:val="4"/>
          <w:numId w:val="1"/>
        </w:numPr>
        <w:spacing w:after="0"/>
        <w:rPr>
          <w:rFonts w:ascii="Arial" w:eastAsia="Arial" w:hAnsi="Arial" w:cs="Arial"/>
        </w:rPr>
      </w:pPr>
      <w:r>
        <w:rPr>
          <w:rFonts w:ascii="Arial" w:eastAsia="Arial" w:hAnsi="Arial" w:cs="Arial"/>
        </w:rPr>
        <w:t>Discussion</w:t>
      </w:r>
    </w:p>
    <w:p w14:paraId="7A16D8AC" w14:textId="77777777" w:rsidR="008009A9" w:rsidRDefault="00A2117A">
      <w:pPr>
        <w:numPr>
          <w:ilvl w:val="4"/>
          <w:numId w:val="1"/>
        </w:numPr>
        <w:spacing w:after="0"/>
        <w:rPr>
          <w:rFonts w:ascii="Arial" w:eastAsia="Arial" w:hAnsi="Arial" w:cs="Arial"/>
        </w:rPr>
      </w:pPr>
      <w:r>
        <w:rPr>
          <w:rFonts w:ascii="Arial" w:eastAsia="Arial" w:hAnsi="Arial" w:cs="Arial"/>
        </w:rPr>
        <w:t>Public Comment</w:t>
      </w:r>
    </w:p>
    <w:p w14:paraId="598334F2" w14:textId="77777777" w:rsidR="008009A9" w:rsidRDefault="00A2117A">
      <w:pPr>
        <w:numPr>
          <w:ilvl w:val="4"/>
          <w:numId w:val="1"/>
        </w:numPr>
        <w:spacing w:after="0"/>
        <w:rPr>
          <w:rFonts w:ascii="Arial" w:eastAsia="Arial" w:hAnsi="Arial" w:cs="Arial"/>
        </w:rPr>
      </w:pPr>
      <w:r>
        <w:rPr>
          <w:rFonts w:ascii="Arial" w:eastAsia="Arial" w:hAnsi="Arial" w:cs="Arial"/>
        </w:rPr>
        <w:t>Approval</w:t>
      </w:r>
    </w:p>
    <w:p w14:paraId="19930880" w14:textId="77777777" w:rsidR="008009A9" w:rsidRDefault="00A2117A">
      <w:pPr>
        <w:numPr>
          <w:ilvl w:val="3"/>
          <w:numId w:val="1"/>
        </w:numPr>
        <w:spacing w:after="0"/>
        <w:rPr>
          <w:rFonts w:ascii="Arial" w:eastAsia="Arial" w:hAnsi="Arial" w:cs="Arial"/>
          <w:b/>
          <w:bCs/>
        </w:rPr>
      </w:pPr>
      <w:r>
        <w:rPr>
          <w:rFonts w:ascii="Arial" w:eastAsia="Arial" w:hAnsi="Arial" w:cs="Arial"/>
          <w:b/>
          <w:bCs/>
        </w:rPr>
        <w:t>WYCO, Command Vehicle, $110,000 Dept. Funds</w:t>
      </w:r>
    </w:p>
    <w:p w14:paraId="38B9CF26" w14:textId="77777777" w:rsidR="008009A9" w:rsidRDefault="00A2117A">
      <w:pPr>
        <w:numPr>
          <w:ilvl w:val="4"/>
          <w:numId w:val="1"/>
        </w:numPr>
        <w:spacing w:after="0"/>
        <w:rPr>
          <w:rFonts w:ascii="Arial" w:eastAsia="Arial" w:hAnsi="Arial" w:cs="Arial"/>
        </w:rPr>
      </w:pPr>
      <w:r>
        <w:rPr>
          <w:rFonts w:ascii="Arial" w:eastAsia="Arial" w:hAnsi="Arial" w:cs="Arial"/>
        </w:rPr>
        <w:t>Discussion</w:t>
      </w:r>
    </w:p>
    <w:p w14:paraId="4B4CA491" w14:textId="77777777" w:rsidR="008009A9" w:rsidRDefault="00A2117A">
      <w:pPr>
        <w:numPr>
          <w:ilvl w:val="5"/>
          <w:numId w:val="1"/>
        </w:numPr>
        <w:spacing w:after="0"/>
        <w:rPr>
          <w:rFonts w:ascii="Arial" w:eastAsia="Arial" w:hAnsi="Arial" w:cs="Arial"/>
        </w:rPr>
      </w:pPr>
      <w:r>
        <w:rPr>
          <w:rFonts w:ascii="Arial" w:eastAsia="Arial" w:hAnsi="Arial" w:cs="Arial"/>
        </w:rPr>
        <w:t>Total includes a $50k donation</w:t>
      </w:r>
    </w:p>
    <w:p w14:paraId="56523E9E" w14:textId="77777777" w:rsidR="008009A9" w:rsidRDefault="00A2117A">
      <w:pPr>
        <w:numPr>
          <w:ilvl w:val="4"/>
          <w:numId w:val="1"/>
        </w:numPr>
        <w:spacing w:after="0"/>
        <w:rPr>
          <w:rFonts w:ascii="Arial" w:eastAsia="Arial" w:hAnsi="Arial" w:cs="Arial"/>
        </w:rPr>
      </w:pPr>
      <w:r>
        <w:rPr>
          <w:rFonts w:ascii="Arial" w:eastAsia="Arial" w:hAnsi="Arial" w:cs="Arial"/>
        </w:rPr>
        <w:t>Note: Ratification of Emergency PA</w:t>
      </w:r>
    </w:p>
    <w:p w14:paraId="2C391B7A" w14:textId="77777777" w:rsidR="008009A9" w:rsidRDefault="00A2117A">
      <w:pPr>
        <w:numPr>
          <w:ilvl w:val="4"/>
          <w:numId w:val="1"/>
        </w:numPr>
        <w:spacing w:after="0"/>
        <w:rPr>
          <w:rFonts w:ascii="Arial" w:eastAsia="Arial" w:hAnsi="Arial" w:cs="Arial"/>
        </w:rPr>
      </w:pPr>
      <w:r>
        <w:rPr>
          <w:rFonts w:ascii="Arial" w:eastAsia="Arial" w:hAnsi="Arial" w:cs="Arial"/>
        </w:rPr>
        <w:t>Public Comment</w:t>
      </w:r>
    </w:p>
    <w:p w14:paraId="25DFD643" w14:textId="77777777" w:rsidR="008009A9" w:rsidRDefault="00A2117A">
      <w:pPr>
        <w:numPr>
          <w:ilvl w:val="4"/>
          <w:numId w:val="1"/>
        </w:numPr>
        <w:spacing w:after="0"/>
        <w:rPr>
          <w:rFonts w:ascii="Arial" w:eastAsia="Arial" w:hAnsi="Arial" w:cs="Arial"/>
        </w:rPr>
      </w:pPr>
      <w:r>
        <w:rPr>
          <w:rFonts w:ascii="Arial" w:eastAsia="Arial" w:hAnsi="Arial" w:cs="Arial"/>
        </w:rPr>
        <w:t>Approval</w:t>
      </w:r>
    </w:p>
    <w:p w14:paraId="172B91FF"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w:t>
      </w:r>
      <w:r>
        <w:rPr>
          <w:rFonts w:ascii="Arial" w:eastAsia="Arial" w:hAnsi="Arial" w:cs="Arial"/>
          <w:b/>
          <w:bCs/>
          <w:color w:val="000000"/>
        </w:rPr>
        <w:t xml:space="preserve">Action Items </w:t>
      </w:r>
      <w:r>
        <w:rPr>
          <w:rFonts w:ascii="Arial" w:eastAsia="Arial" w:hAnsi="Arial" w:cs="Arial"/>
          <w:color w:val="000000"/>
        </w:rPr>
        <w:t>– to be voted on</w:t>
      </w:r>
    </w:p>
    <w:p w14:paraId="7D8CAC50" w14:textId="77777777" w:rsidR="008009A9" w:rsidRDefault="00A2117A">
      <w:pPr>
        <w:numPr>
          <w:ilvl w:val="1"/>
          <w:numId w:val="1"/>
        </w:numPr>
        <w:spacing w:after="0"/>
        <w:rPr>
          <w:rFonts w:ascii="Arial" w:eastAsia="Arial" w:hAnsi="Arial" w:cs="Arial"/>
          <w:b/>
          <w:bCs/>
        </w:rPr>
      </w:pPr>
      <w:r>
        <w:rPr>
          <w:rFonts w:ascii="Arial" w:eastAsia="Arial" w:hAnsi="Arial" w:cs="Arial"/>
          <w:b/>
          <w:bCs/>
        </w:rPr>
        <w:t>ACFD1 Definition of “Interoperability”</w:t>
      </w:r>
    </w:p>
    <w:p w14:paraId="18BB809C" w14:textId="77777777" w:rsidR="008009A9" w:rsidRDefault="00A2117A">
      <w:pPr>
        <w:numPr>
          <w:ilvl w:val="2"/>
          <w:numId w:val="1"/>
        </w:numPr>
        <w:spacing w:after="0"/>
        <w:rPr>
          <w:rFonts w:ascii="Arial" w:eastAsia="Arial" w:hAnsi="Arial" w:cs="Arial"/>
        </w:rPr>
      </w:pPr>
      <w:r>
        <w:rPr>
          <w:rFonts w:ascii="Arial" w:eastAsia="Arial" w:hAnsi="Arial" w:cs="Arial"/>
        </w:rPr>
        <w:t>Discussion</w:t>
      </w:r>
    </w:p>
    <w:p w14:paraId="6C41AAC6" w14:textId="77777777" w:rsidR="008009A9" w:rsidRDefault="00A2117A">
      <w:pPr>
        <w:numPr>
          <w:ilvl w:val="2"/>
          <w:numId w:val="1"/>
        </w:numPr>
        <w:spacing w:after="0"/>
        <w:rPr>
          <w:rFonts w:ascii="Arial" w:eastAsia="Arial" w:hAnsi="Arial" w:cs="Arial"/>
          <w:b/>
          <w:bCs/>
        </w:rPr>
      </w:pPr>
      <w:r>
        <w:rPr>
          <w:rFonts w:ascii="Arial" w:eastAsia="Arial" w:hAnsi="Arial" w:cs="Arial"/>
          <w:b/>
          <w:bCs/>
        </w:rPr>
        <w:t>Public Comment</w:t>
      </w:r>
    </w:p>
    <w:p w14:paraId="2E41606C" w14:textId="77777777" w:rsidR="008009A9" w:rsidRDefault="00A2117A">
      <w:pPr>
        <w:numPr>
          <w:ilvl w:val="2"/>
          <w:numId w:val="1"/>
        </w:numPr>
        <w:spacing w:after="0"/>
        <w:rPr>
          <w:rFonts w:ascii="Arial" w:eastAsia="Arial" w:hAnsi="Arial" w:cs="Arial"/>
        </w:rPr>
      </w:pPr>
      <w:r>
        <w:rPr>
          <w:rFonts w:ascii="Arial" w:eastAsia="Arial" w:hAnsi="Arial" w:cs="Arial"/>
        </w:rPr>
        <w:t>Board Motion, Discussion and Vote</w:t>
      </w:r>
    </w:p>
    <w:p w14:paraId="1D1CD7B1" w14:textId="77777777" w:rsidR="008009A9" w:rsidRDefault="00A2117A">
      <w:pPr>
        <w:numPr>
          <w:ilvl w:val="1"/>
          <w:numId w:val="1"/>
        </w:numPr>
        <w:spacing w:after="0"/>
        <w:rPr>
          <w:rFonts w:ascii="Arial" w:eastAsia="Arial" w:hAnsi="Arial" w:cs="Arial"/>
          <w:b/>
          <w:bCs/>
        </w:rPr>
      </w:pPr>
      <w:r>
        <w:rPr>
          <w:rFonts w:ascii="Arial" w:eastAsia="Arial" w:hAnsi="Arial" w:cs="Arial"/>
          <w:b/>
          <w:bCs/>
        </w:rPr>
        <w:t>Operational Control and Decisions Left to Departments</w:t>
      </w:r>
      <w:r>
        <w:rPr>
          <w:rFonts w:ascii="Arial" w:eastAsia="Arial" w:hAnsi="Arial" w:cs="Arial"/>
          <w:b/>
          <w:bCs/>
        </w:rPr>
        <w:tab/>
      </w:r>
    </w:p>
    <w:p w14:paraId="768B6D93" w14:textId="77777777" w:rsidR="008009A9" w:rsidRDefault="00A2117A">
      <w:pPr>
        <w:numPr>
          <w:ilvl w:val="2"/>
          <w:numId w:val="1"/>
        </w:numPr>
        <w:spacing w:after="0"/>
        <w:rPr>
          <w:rFonts w:ascii="Arial" w:eastAsia="Arial" w:hAnsi="Arial" w:cs="Arial"/>
        </w:rPr>
      </w:pPr>
      <w:r>
        <w:rPr>
          <w:rFonts w:ascii="Arial" w:eastAsia="Arial" w:hAnsi="Arial" w:cs="Arial"/>
        </w:rPr>
        <w:t>Discussion</w:t>
      </w:r>
    </w:p>
    <w:p w14:paraId="5DF79D28" w14:textId="77777777" w:rsidR="008009A9" w:rsidRDefault="00A2117A">
      <w:pPr>
        <w:numPr>
          <w:ilvl w:val="2"/>
          <w:numId w:val="1"/>
        </w:numPr>
        <w:spacing w:after="0"/>
        <w:rPr>
          <w:rFonts w:ascii="Arial" w:eastAsia="Arial" w:hAnsi="Arial" w:cs="Arial"/>
          <w:b/>
          <w:bCs/>
        </w:rPr>
      </w:pPr>
      <w:r>
        <w:rPr>
          <w:rFonts w:ascii="Arial" w:eastAsia="Arial" w:hAnsi="Arial" w:cs="Arial"/>
          <w:b/>
          <w:bCs/>
        </w:rPr>
        <w:t>Public Comment</w:t>
      </w:r>
    </w:p>
    <w:p w14:paraId="7F54F200" w14:textId="77777777" w:rsidR="008009A9" w:rsidRDefault="00A2117A">
      <w:pPr>
        <w:numPr>
          <w:ilvl w:val="2"/>
          <w:numId w:val="1"/>
        </w:numPr>
        <w:spacing w:after="0"/>
        <w:rPr>
          <w:rFonts w:ascii="Arial" w:eastAsia="Arial" w:hAnsi="Arial" w:cs="Arial"/>
        </w:rPr>
      </w:pPr>
      <w:r>
        <w:rPr>
          <w:rFonts w:ascii="Arial" w:eastAsia="Arial" w:hAnsi="Arial" w:cs="Arial"/>
        </w:rPr>
        <w:t>Board Motion, Discussion and Vote</w:t>
      </w:r>
    </w:p>
    <w:p w14:paraId="78D4EE78" w14:textId="77777777" w:rsidR="008009A9" w:rsidRDefault="00A2117A">
      <w:pPr>
        <w:numPr>
          <w:ilvl w:val="1"/>
          <w:numId w:val="1"/>
        </w:numPr>
        <w:spacing w:after="0"/>
        <w:rPr>
          <w:rFonts w:ascii="Arial" w:eastAsia="Arial" w:hAnsi="Arial" w:cs="Arial"/>
          <w:b/>
          <w:bCs/>
        </w:rPr>
      </w:pPr>
      <w:r>
        <w:rPr>
          <w:rFonts w:ascii="Arial" w:eastAsia="Arial" w:hAnsi="Arial" w:cs="Arial"/>
          <w:b/>
          <w:bCs/>
        </w:rPr>
        <w:t>Email correspondence and Records of ACFD1/Departments</w:t>
      </w:r>
    </w:p>
    <w:p w14:paraId="1BCD7732" w14:textId="77777777" w:rsidR="008009A9" w:rsidRDefault="00A2117A">
      <w:pPr>
        <w:numPr>
          <w:ilvl w:val="2"/>
          <w:numId w:val="1"/>
        </w:numPr>
        <w:spacing w:after="0"/>
        <w:rPr>
          <w:rFonts w:ascii="Arial" w:eastAsia="Arial" w:hAnsi="Arial" w:cs="Arial"/>
        </w:rPr>
      </w:pPr>
      <w:r>
        <w:rPr>
          <w:rFonts w:ascii="Arial" w:eastAsia="Arial" w:hAnsi="Arial" w:cs="Arial"/>
        </w:rPr>
        <w:t>Discussion</w:t>
      </w:r>
    </w:p>
    <w:p w14:paraId="3462678C" w14:textId="77777777" w:rsidR="008009A9" w:rsidRDefault="00A2117A">
      <w:pPr>
        <w:numPr>
          <w:ilvl w:val="3"/>
          <w:numId w:val="1"/>
        </w:numPr>
        <w:spacing w:after="0"/>
        <w:rPr>
          <w:rFonts w:ascii="Arial" w:eastAsia="Arial" w:hAnsi="Arial" w:cs="Arial"/>
        </w:rPr>
      </w:pPr>
      <w:r>
        <w:rPr>
          <w:rFonts w:ascii="Arial" w:eastAsia="Arial" w:hAnsi="Arial" w:cs="Arial"/>
        </w:rPr>
        <w:t>Require all electronic ACFD1/Department communications with the Board and other entities (including public, firefighters, contractors, stakeholders, etc.) utilize only ACFD1 domain email addresses and that all electronic records of ACFD1 and Departments are stored using ACFD1 domain storage to ensure compliance with the Wyoming Public Records Act.</w:t>
      </w:r>
    </w:p>
    <w:p w14:paraId="3E2B2A0B" w14:textId="77777777" w:rsidR="008009A9" w:rsidRDefault="00A2117A">
      <w:pPr>
        <w:numPr>
          <w:ilvl w:val="2"/>
          <w:numId w:val="1"/>
        </w:numPr>
        <w:spacing w:after="0"/>
        <w:rPr>
          <w:rFonts w:ascii="Arial" w:eastAsia="Arial" w:hAnsi="Arial" w:cs="Arial"/>
          <w:b/>
          <w:bCs/>
        </w:rPr>
      </w:pPr>
      <w:r>
        <w:rPr>
          <w:rFonts w:ascii="Arial" w:eastAsia="Arial" w:hAnsi="Arial" w:cs="Arial"/>
          <w:b/>
          <w:bCs/>
        </w:rPr>
        <w:t>Public Comment</w:t>
      </w:r>
    </w:p>
    <w:p w14:paraId="18F8CD14" w14:textId="77777777" w:rsidR="008009A9" w:rsidRDefault="00A2117A">
      <w:pPr>
        <w:numPr>
          <w:ilvl w:val="2"/>
          <w:numId w:val="1"/>
        </w:numPr>
        <w:spacing w:after="0"/>
        <w:rPr>
          <w:rFonts w:ascii="Arial" w:eastAsia="Arial" w:hAnsi="Arial" w:cs="Arial"/>
        </w:rPr>
      </w:pPr>
      <w:r>
        <w:rPr>
          <w:rFonts w:ascii="Arial" w:eastAsia="Arial" w:hAnsi="Arial" w:cs="Arial"/>
        </w:rPr>
        <w:t>Board Motion, Discussion and Vote</w:t>
      </w:r>
    </w:p>
    <w:p w14:paraId="1BE02D05" w14:textId="77777777" w:rsidR="008009A9" w:rsidRDefault="00A2117A">
      <w:pPr>
        <w:numPr>
          <w:ilvl w:val="1"/>
          <w:numId w:val="1"/>
        </w:numPr>
        <w:spacing w:after="0"/>
        <w:rPr>
          <w:rFonts w:ascii="Arial" w:eastAsia="Arial" w:hAnsi="Arial" w:cs="Arial"/>
          <w:b/>
          <w:bCs/>
        </w:rPr>
      </w:pPr>
      <w:r>
        <w:rPr>
          <w:rFonts w:ascii="Arial" w:eastAsia="Arial" w:hAnsi="Arial" w:cs="Arial"/>
          <w:b/>
          <w:bCs/>
        </w:rPr>
        <w:t xml:space="preserve">Impact Fund Expenditures: Extra-duty </w:t>
      </w:r>
      <w:proofErr w:type="gramStart"/>
      <w:r>
        <w:rPr>
          <w:rFonts w:ascii="Arial" w:eastAsia="Arial" w:hAnsi="Arial" w:cs="Arial"/>
          <w:b/>
          <w:bCs/>
        </w:rPr>
        <w:t>pay</w:t>
      </w:r>
      <w:proofErr w:type="gramEnd"/>
    </w:p>
    <w:p w14:paraId="022BC780" w14:textId="77777777" w:rsidR="008009A9" w:rsidRDefault="00A2117A">
      <w:pPr>
        <w:numPr>
          <w:ilvl w:val="2"/>
          <w:numId w:val="1"/>
        </w:numPr>
        <w:spacing w:after="0"/>
        <w:rPr>
          <w:rFonts w:ascii="Arial" w:eastAsia="Arial" w:hAnsi="Arial" w:cs="Arial"/>
        </w:rPr>
      </w:pPr>
      <w:r>
        <w:rPr>
          <w:rFonts w:ascii="Arial" w:eastAsia="Arial" w:hAnsi="Arial" w:cs="Arial"/>
        </w:rPr>
        <w:t>Discussion</w:t>
      </w:r>
    </w:p>
    <w:p w14:paraId="64913331" w14:textId="77777777" w:rsidR="008009A9" w:rsidRDefault="00A2117A">
      <w:pPr>
        <w:numPr>
          <w:ilvl w:val="2"/>
          <w:numId w:val="1"/>
        </w:numPr>
        <w:spacing w:after="0"/>
        <w:rPr>
          <w:rFonts w:ascii="Arial" w:eastAsia="Arial" w:hAnsi="Arial" w:cs="Arial"/>
          <w:b/>
          <w:bCs/>
        </w:rPr>
      </w:pPr>
      <w:r>
        <w:rPr>
          <w:rFonts w:ascii="Arial" w:eastAsia="Arial" w:hAnsi="Arial" w:cs="Arial"/>
          <w:b/>
          <w:bCs/>
        </w:rPr>
        <w:t>Public Comment</w:t>
      </w:r>
    </w:p>
    <w:p w14:paraId="3165D9C3" w14:textId="77777777" w:rsidR="008009A9" w:rsidRDefault="00A2117A">
      <w:pPr>
        <w:numPr>
          <w:ilvl w:val="2"/>
          <w:numId w:val="1"/>
        </w:numPr>
        <w:spacing w:after="0"/>
        <w:rPr>
          <w:rFonts w:ascii="Arial" w:eastAsia="Arial" w:hAnsi="Arial" w:cs="Arial"/>
          <w:b/>
          <w:bCs/>
        </w:rPr>
      </w:pPr>
      <w:r>
        <w:rPr>
          <w:rFonts w:ascii="Arial" w:eastAsia="Arial" w:hAnsi="Arial" w:cs="Arial"/>
        </w:rPr>
        <w:lastRenderedPageBreak/>
        <w:t>Board Motion, Discussion and Vote</w:t>
      </w:r>
    </w:p>
    <w:p w14:paraId="2B5FDB18" w14:textId="77777777" w:rsidR="008009A9" w:rsidRDefault="00A2117A">
      <w:pPr>
        <w:numPr>
          <w:ilvl w:val="1"/>
          <w:numId w:val="1"/>
        </w:numPr>
        <w:spacing w:after="0"/>
        <w:rPr>
          <w:rFonts w:ascii="Arial" w:eastAsia="Arial" w:hAnsi="Arial" w:cs="Arial"/>
          <w:b/>
          <w:bCs/>
        </w:rPr>
      </w:pPr>
      <w:r>
        <w:rPr>
          <w:rFonts w:ascii="Arial" w:eastAsia="Arial" w:hAnsi="Arial" w:cs="Arial"/>
          <w:b/>
          <w:bCs/>
        </w:rPr>
        <w:t>District Admin Position (if needed)</w:t>
      </w:r>
    </w:p>
    <w:p w14:paraId="1764E59D" w14:textId="77777777" w:rsidR="008009A9" w:rsidRDefault="00A2117A">
      <w:pPr>
        <w:numPr>
          <w:ilvl w:val="2"/>
          <w:numId w:val="1"/>
        </w:numPr>
        <w:spacing w:after="0"/>
        <w:rPr>
          <w:rFonts w:ascii="Arial" w:eastAsia="Arial" w:hAnsi="Arial" w:cs="Arial"/>
        </w:rPr>
      </w:pPr>
      <w:r>
        <w:rPr>
          <w:rFonts w:ascii="Arial" w:eastAsia="Arial" w:hAnsi="Arial" w:cs="Arial"/>
        </w:rPr>
        <w:t>Discussion</w:t>
      </w:r>
    </w:p>
    <w:p w14:paraId="14C96CDD" w14:textId="77777777" w:rsidR="008009A9" w:rsidRDefault="00A2117A">
      <w:pPr>
        <w:numPr>
          <w:ilvl w:val="2"/>
          <w:numId w:val="1"/>
        </w:numPr>
        <w:spacing w:after="0"/>
        <w:rPr>
          <w:rFonts w:ascii="Arial" w:eastAsia="Arial" w:hAnsi="Arial" w:cs="Arial"/>
          <w:b/>
          <w:bCs/>
        </w:rPr>
      </w:pPr>
      <w:r>
        <w:rPr>
          <w:rFonts w:ascii="Arial" w:eastAsia="Arial" w:hAnsi="Arial" w:cs="Arial"/>
          <w:b/>
          <w:bCs/>
        </w:rPr>
        <w:t>Public Comment</w:t>
      </w:r>
    </w:p>
    <w:p w14:paraId="0E620FF0" w14:textId="77777777" w:rsidR="008009A9" w:rsidRDefault="00A2117A">
      <w:pPr>
        <w:numPr>
          <w:ilvl w:val="2"/>
          <w:numId w:val="1"/>
        </w:numPr>
        <w:spacing w:after="0"/>
        <w:rPr>
          <w:rFonts w:ascii="Arial" w:eastAsia="Arial" w:hAnsi="Arial" w:cs="Arial"/>
          <w:b/>
          <w:bCs/>
        </w:rPr>
      </w:pPr>
      <w:r>
        <w:rPr>
          <w:rFonts w:ascii="Arial" w:eastAsia="Arial" w:hAnsi="Arial" w:cs="Arial"/>
        </w:rPr>
        <w:t>Board Motion, Discussion and Vote</w:t>
      </w:r>
    </w:p>
    <w:p w14:paraId="630A1FC2" w14:textId="77777777" w:rsidR="008009A9" w:rsidRDefault="00A2117A">
      <w:pPr>
        <w:numPr>
          <w:ilvl w:val="1"/>
          <w:numId w:val="1"/>
        </w:numPr>
        <w:spacing w:after="0"/>
        <w:rPr>
          <w:rFonts w:ascii="Arial" w:eastAsia="Arial" w:hAnsi="Arial" w:cs="Arial"/>
          <w:b/>
          <w:bCs/>
        </w:rPr>
      </w:pPr>
      <w:r>
        <w:rPr>
          <w:rFonts w:ascii="Arial" w:eastAsia="Arial" w:hAnsi="Arial" w:cs="Arial"/>
          <w:b/>
          <w:bCs/>
        </w:rPr>
        <w:t>EMS Coordinator Position (if needed)</w:t>
      </w:r>
    </w:p>
    <w:p w14:paraId="167150D0" w14:textId="77777777" w:rsidR="008009A9" w:rsidRDefault="00A2117A">
      <w:pPr>
        <w:numPr>
          <w:ilvl w:val="2"/>
          <w:numId w:val="1"/>
        </w:numPr>
        <w:spacing w:after="0"/>
        <w:rPr>
          <w:rFonts w:ascii="Arial" w:eastAsia="Arial" w:hAnsi="Arial" w:cs="Arial"/>
        </w:rPr>
      </w:pPr>
      <w:r>
        <w:rPr>
          <w:rFonts w:ascii="Arial" w:eastAsia="Arial" w:hAnsi="Arial" w:cs="Arial"/>
        </w:rPr>
        <w:t>Discussion</w:t>
      </w:r>
    </w:p>
    <w:p w14:paraId="1435EE4B" w14:textId="77777777" w:rsidR="008009A9" w:rsidRDefault="00A2117A">
      <w:pPr>
        <w:numPr>
          <w:ilvl w:val="2"/>
          <w:numId w:val="1"/>
        </w:numPr>
        <w:spacing w:after="0"/>
        <w:rPr>
          <w:rFonts w:ascii="Arial" w:eastAsia="Arial" w:hAnsi="Arial" w:cs="Arial"/>
          <w:b/>
          <w:bCs/>
        </w:rPr>
      </w:pPr>
      <w:r>
        <w:rPr>
          <w:rFonts w:ascii="Arial" w:eastAsia="Arial" w:hAnsi="Arial" w:cs="Arial"/>
          <w:b/>
          <w:bCs/>
        </w:rPr>
        <w:t>Public Comment</w:t>
      </w:r>
    </w:p>
    <w:p w14:paraId="74036598" w14:textId="77777777" w:rsidR="008009A9" w:rsidRDefault="00A2117A">
      <w:pPr>
        <w:numPr>
          <w:ilvl w:val="2"/>
          <w:numId w:val="1"/>
        </w:numPr>
        <w:spacing w:after="0"/>
        <w:rPr>
          <w:rFonts w:ascii="Arial" w:eastAsia="Arial" w:hAnsi="Arial" w:cs="Arial"/>
        </w:rPr>
      </w:pPr>
      <w:r>
        <w:rPr>
          <w:rFonts w:ascii="Arial" w:eastAsia="Arial" w:hAnsi="Arial" w:cs="Arial"/>
        </w:rPr>
        <w:t>Board Motion, Discussion and Vote</w:t>
      </w:r>
    </w:p>
    <w:p w14:paraId="415D7AD2" w14:textId="77777777" w:rsidR="008009A9" w:rsidRDefault="00A2117A">
      <w:pPr>
        <w:numPr>
          <w:ilvl w:val="0"/>
          <w:numId w:val="1"/>
        </w:numPr>
        <w:spacing w:after="0"/>
        <w:rPr>
          <w:rFonts w:ascii="Arial" w:eastAsia="Arial" w:hAnsi="Arial" w:cs="Arial"/>
          <w:b/>
          <w:bCs/>
        </w:rPr>
      </w:pPr>
      <w:r>
        <w:rPr>
          <w:rFonts w:ascii="Arial" w:eastAsia="Arial" w:hAnsi="Arial" w:cs="Arial"/>
          <w:color w:val="000000"/>
        </w:rPr>
        <w:t xml:space="preserve"> </w:t>
      </w:r>
      <w:r>
        <w:rPr>
          <w:rFonts w:ascii="Arial" w:eastAsia="Arial" w:hAnsi="Arial" w:cs="Arial"/>
          <w:b/>
          <w:bCs/>
          <w:color w:val="000000"/>
        </w:rPr>
        <w:t>Board Topics for Discussion</w:t>
      </w:r>
    </w:p>
    <w:p w14:paraId="3A3D94D8"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rPr>
        <w:t>FY27 Budget (Treasurer Jackson)</w:t>
      </w:r>
    </w:p>
    <w:p w14:paraId="6783F20A"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rPr>
        <w:t>Rail Tie Project: WY-DEQ Amendment to Delay Construction</w:t>
      </w:r>
    </w:p>
    <w:p w14:paraId="4BE96617" w14:textId="77777777" w:rsidR="008009A9" w:rsidRDefault="00A2117A">
      <w:pPr>
        <w:numPr>
          <w:ilvl w:val="0"/>
          <w:numId w:val="1"/>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rPr>
        <w:t xml:space="preserve">Impact Fund Action Items (To Be Voted On) – If Needed </w:t>
      </w:r>
      <w:proofErr w:type="gramStart"/>
      <w:r>
        <w:rPr>
          <w:rFonts w:ascii="Arial" w:eastAsia="Arial" w:hAnsi="Arial" w:cs="Arial"/>
          <w:b/>
          <w:bCs/>
        </w:rPr>
        <w:t>From</w:t>
      </w:r>
      <w:proofErr w:type="gramEnd"/>
      <w:r>
        <w:rPr>
          <w:rFonts w:ascii="Arial" w:eastAsia="Arial" w:hAnsi="Arial" w:cs="Arial"/>
          <w:b/>
          <w:bCs/>
        </w:rPr>
        <w:t xml:space="preserve"> Above Discussion</w:t>
      </w:r>
    </w:p>
    <w:p w14:paraId="53FE4EE1" w14:textId="77777777" w:rsidR="008009A9" w:rsidRDefault="00A2117A">
      <w:pPr>
        <w:numPr>
          <w:ilvl w:val="1"/>
          <w:numId w:val="1"/>
        </w:numPr>
        <w:spacing w:after="0"/>
        <w:rPr>
          <w:rFonts w:ascii="Arial" w:eastAsia="Arial" w:hAnsi="Arial" w:cs="Arial"/>
          <w:b/>
          <w:bCs/>
        </w:rPr>
      </w:pPr>
      <w:r>
        <w:rPr>
          <w:rFonts w:ascii="Arial" w:eastAsia="Arial" w:hAnsi="Arial" w:cs="Arial"/>
          <w:b/>
          <w:bCs/>
        </w:rPr>
        <w:t>Impact Fund Apparatus Purchases</w:t>
      </w:r>
      <w:r>
        <w:rPr>
          <w:rFonts w:ascii="Arial" w:eastAsia="Arial" w:hAnsi="Arial" w:cs="Arial"/>
          <w:b/>
          <w:bCs/>
        </w:rPr>
        <w:tab/>
      </w:r>
    </w:p>
    <w:p w14:paraId="5E24F55D" w14:textId="77777777" w:rsidR="008009A9" w:rsidRDefault="00A2117A">
      <w:pPr>
        <w:numPr>
          <w:ilvl w:val="2"/>
          <w:numId w:val="1"/>
        </w:numPr>
        <w:spacing w:after="0"/>
        <w:rPr>
          <w:rFonts w:ascii="Arial" w:eastAsia="Arial" w:hAnsi="Arial" w:cs="Arial"/>
        </w:rPr>
      </w:pPr>
      <w:r>
        <w:rPr>
          <w:rFonts w:ascii="Arial" w:eastAsia="Arial" w:hAnsi="Arial" w:cs="Arial"/>
        </w:rPr>
        <w:t>Discussion</w:t>
      </w:r>
    </w:p>
    <w:p w14:paraId="4AE5D2A4" w14:textId="77777777" w:rsidR="008009A9" w:rsidRDefault="00A2117A">
      <w:pPr>
        <w:numPr>
          <w:ilvl w:val="2"/>
          <w:numId w:val="1"/>
        </w:numPr>
        <w:spacing w:after="0"/>
        <w:rPr>
          <w:rFonts w:ascii="Arial" w:eastAsia="Arial" w:hAnsi="Arial" w:cs="Arial"/>
          <w:b/>
          <w:bCs/>
        </w:rPr>
      </w:pPr>
      <w:r>
        <w:rPr>
          <w:rFonts w:ascii="Arial" w:eastAsia="Arial" w:hAnsi="Arial" w:cs="Arial"/>
          <w:b/>
          <w:bCs/>
        </w:rPr>
        <w:t>Public Comment</w:t>
      </w:r>
    </w:p>
    <w:p w14:paraId="6DCEBFF5" w14:textId="77777777" w:rsidR="008009A9" w:rsidRDefault="00A2117A">
      <w:pPr>
        <w:numPr>
          <w:ilvl w:val="2"/>
          <w:numId w:val="1"/>
        </w:numPr>
        <w:spacing w:after="0"/>
        <w:rPr>
          <w:rFonts w:ascii="Arial" w:eastAsia="Arial" w:hAnsi="Arial" w:cs="Arial"/>
        </w:rPr>
      </w:pPr>
      <w:r>
        <w:rPr>
          <w:rFonts w:ascii="Arial" w:eastAsia="Arial" w:hAnsi="Arial" w:cs="Arial"/>
        </w:rPr>
        <w:t>Board Motion, Discussion and Vote</w:t>
      </w:r>
    </w:p>
    <w:p w14:paraId="2FA706CD" w14:textId="77777777" w:rsidR="008009A9" w:rsidRDefault="00A2117A">
      <w:pPr>
        <w:numPr>
          <w:ilvl w:val="1"/>
          <w:numId w:val="1"/>
        </w:numPr>
        <w:spacing w:after="0"/>
        <w:rPr>
          <w:rFonts w:ascii="Arial" w:eastAsia="Arial" w:hAnsi="Arial" w:cs="Arial"/>
          <w:b/>
          <w:bCs/>
        </w:rPr>
      </w:pPr>
      <w:r>
        <w:rPr>
          <w:rFonts w:ascii="Arial" w:eastAsia="Arial" w:hAnsi="Arial" w:cs="Arial"/>
          <w:b/>
          <w:bCs/>
        </w:rPr>
        <w:t>Impact Fund Expenditures: Non-Apparatus</w:t>
      </w:r>
      <w:r>
        <w:rPr>
          <w:rFonts w:ascii="Arial" w:eastAsia="Arial" w:hAnsi="Arial" w:cs="Arial"/>
          <w:b/>
          <w:bCs/>
        </w:rPr>
        <w:tab/>
      </w:r>
    </w:p>
    <w:p w14:paraId="35BCB66C" w14:textId="77777777" w:rsidR="008009A9" w:rsidRDefault="00A2117A">
      <w:pPr>
        <w:numPr>
          <w:ilvl w:val="2"/>
          <w:numId w:val="1"/>
        </w:numPr>
        <w:spacing w:after="0"/>
        <w:rPr>
          <w:rFonts w:ascii="Arial" w:eastAsia="Arial" w:hAnsi="Arial" w:cs="Arial"/>
        </w:rPr>
      </w:pPr>
      <w:r>
        <w:rPr>
          <w:rFonts w:ascii="Arial" w:eastAsia="Arial" w:hAnsi="Arial" w:cs="Arial"/>
        </w:rPr>
        <w:t>Discussion</w:t>
      </w:r>
    </w:p>
    <w:p w14:paraId="23AF1FCF" w14:textId="77777777" w:rsidR="008009A9" w:rsidRDefault="00A2117A">
      <w:pPr>
        <w:numPr>
          <w:ilvl w:val="2"/>
          <w:numId w:val="1"/>
        </w:numPr>
        <w:spacing w:after="0"/>
        <w:rPr>
          <w:rFonts w:ascii="Arial" w:eastAsia="Arial" w:hAnsi="Arial" w:cs="Arial"/>
          <w:b/>
          <w:bCs/>
        </w:rPr>
      </w:pPr>
      <w:r>
        <w:rPr>
          <w:rFonts w:ascii="Arial" w:eastAsia="Arial" w:hAnsi="Arial" w:cs="Arial"/>
          <w:b/>
          <w:bCs/>
        </w:rPr>
        <w:t>Public Comment</w:t>
      </w:r>
    </w:p>
    <w:p w14:paraId="1064021F" w14:textId="77777777" w:rsidR="008009A9" w:rsidRDefault="00A2117A">
      <w:pPr>
        <w:numPr>
          <w:ilvl w:val="2"/>
          <w:numId w:val="1"/>
        </w:numPr>
        <w:spacing w:after="0"/>
        <w:rPr>
          <w:rFonts w:ascii="Arial" w:eastAsia="Arial" w:hAnsi="Arial" w:cs="Arial"/>
        </w:rPr>
      </w:pPr>
      <w:r>
        <w:rPr>
          <w:rFonts w:ascii="Arial" w:eastAsia="Arial" w:hAnsi="Arial" w:cs="Arial"/>
        </w:rPr>
        <w:t>Board Motion, Discussion and Vote</w:t>
      </w:r>
    </w:p>
    <w:p w14:paraId="67B22265" w14:textId="77777777" w:rsidR="008009A9" w:rsidRDefault="00A2117A">
      <w:pPr>
        <w:numPr>
          <w:ilvl w:val="1"/>
          <w:numId w:val="1"/>
        </w:numPr>
        <w:spacing w:after="0"/>
        <w:rPr>
          <w:rFonts w:ascii="Arial" w:eastAsia="Arial" w:hAnsi="Arial" w:cs="Arial"/>
          <w:b/>
          <w:bCs/>
        </w:rPr>
      </w:pPr>
      <w:r>
        <w:rPr>
          <w:rFonts w:ascii="Arial" w:eastAsia="Arial" w:hAnsi="Arial" w:cs="Arial"/>
          <w:b/>
          <w:bCs/>
        </w:rPr>
        <w:t>Impact Fund Expenditures: Type 6 Apparatus</w:t>
      </w:r>
    </w:p>
    <w:p w14:paraId="37DE734E" w14:textId="77777777" w:rsidR="008009A9" w:rsidRDefault="00A2117A">
      <w:pPr>
        <w:numPr>
          <w:ilvl w:val="2"/>
          <w:numId w:val="1"/>
        </w:numPr>
        <w:spacing w:after="0"/>
        <w:rPr>
          <w:rFonts w:ascii="Arial" w:eastAsia="Arial" w:hAnsi="Arial" w:cs="Arial"/>
        </w:rPr>
      </w:pPr>
      <w:r>
        <w:rPr>
          <w:rFonts w:ascii="Arial" w:eastAsia="Arial" w:hAnsi="Arial" w:cs="Arial"/>
        </w:rPr>
        <w:t>Discussion</w:t>
      </w:r>
    </w:p>
    <w:p w14:paraId="6BFA3F6A" w14:textId="77777777" w:rsidR="008009A9" w:rsidRDefault="00A2117A">
      <w:pPr>
        <w:numPr>
          <w:ilvl w:val="2"/>
          <w:numId w:val="1"/>
        </w:numPr>
        <w:spacing w:after="0"/>
        <w:rPr>
          <w:rFonts w:ascii="Arial" w:eastAsia="Arial" w:hAnsi="Arial" w:cs="Arial"/>
          <w:b/>
          <w:bCs/>
        </w:rPr>
      </w:pPr>
      <w:r>
        <w:rPr>
          <w:rFonts w:ascii="Arial" w:eastAsia="Arial" w:hAnsi="Arial" w:cs="Arial"/>
          <w:b/>
          <w:bCs/>
        </w:rPr>
        <w:t>Public Comment</w:t>
      </w:r>
    </w:p>
    <w:p w14:paraId="7A5FBBAB" w14:textId="77777777" w:rsidR="008009A9" w:rsidRDefault="00A2117A">
      <w:pPr>
        <w:numPr>
          <w:ilvl w:val="2"/>
          <w:numId w:val="1"/>
        </w:numPr>
        <w:spacing w:after="0"/>
        <w:rPr>
          <w:rFonts w:ascii="Arial" w:eastAsia="Arial" w:hAnsi="Arial" w:cs="Arial"/>
        </w:rPr>
      </w:pPr>
      <w:r>
        <w:rPr>
          <w:rFonts w:ascii="Arial" w:eastAsia="Arial" w:hAnsi="Arial" w:cs="Arial"/>
        </w:rPr>
        <w:t>Board Motion, Discussion and Vote</w:t>
      </w:r>
      <w:r>
        <w:rPr>
          <w:rFonts w:ascii="Arial" w:eastAsia="Arial" w:hAnsi="Arial" w:cs="Arial"/>
          <w:color w:val="000000"/>
        </w:rPr>
        <w:t xml:space="preserve">  </w:t>
      </w:r>
    </w:p>
    <w:p w14:paraId="45AF7A32"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Chiefs’ Report</w:t>
      </w:r>
    </w:p>
    <w:p w14:paraId="77EF995E"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 xml:space="preserve">  Department Reports</w:t>
      </w:r>
    </w:p>
    <w:p w14:paraId="3DDB96BF" w14:textId="77777777" w:rsidR="008009A9" w:rsidRDefault="00A2117A">
      <w:pPr>
        <w:numPr>
          <w:ilvl w:val="1"/>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TSVFD, CVVFD, BLVFD, </w:t>
      </w:r>
      <w:r>
        <w:rPr>
          <w:rFonts w:ascii="Arial" w:eastAsia="Arial" w:hAnsi="Arial" w:cs="Arial"/>
        </w:rPr>
        <w:t>Central VFD, VVFD, WYCO</w:t>
      </w:r>
    </w:p>
    <w:p w14:paraId="2C32F0EF"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New Business</w:t>
      </w:r>
    </w:p>
    <w:p w14:paraId="3951C89B" w14:textId="77777777" w:rsidR="008009A9" w:rsidRDefault="00A2117A">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rPr>
        <w:t>Work session topic: TBD – Budget??</w:t>
      </w:r>
    </w:p>
    <w:p w14:paraId="1189BC9A" w14:textId="77777777" w:rsidR="008009A9" w:rsidRDefault="00A2117A">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 xml:space="preserve">Adjourn: </w:t>
      </w:r>
    </w:p>
    <w:p w14:paraId="6C150EB3" w14:textId="77777777" w:rsidR="008009A9" w:rsidRDefault="00A2117A">
      <w:pPr>
        <w:pBdr>
          <w:top w:val="nil"/>
          <w:left w:val="nil"/>
          <w:bottom w:val="nil"/>
          <w:right w:val="nil"/>
          <w:between w:val="nil"/>
        </w:pBdr>
        <w:spacing w:after="0"/>
        <w:ind w:left="720"/>
        <w:rPr>
          <w:rFonts w:ascii="Arial" w:eastAsia="Arial" w:hAnsi="Arial" w:cs="Arial"/>
          <w:color w:val="000000"/>
        </w:rPr>
      </w:pPr>
      <w:r>
        <w:rPr>
          <w:rFonts w:ascii="Arial" w:eastAsia="Arial" w:hAnsi="Arial" w:cs="Arial"/>
          <w:b/>
          <w:bCs/>
          <w:color w:val="000000"/>
        </w:rPr>
        <w:t xml:space="preserve">** </w:t>
      </w:r>
      <w:r>
        <w:rPr>
          <w:rFonts w:ascii="Arial" w:eastAsia="Arial" w:hAnsi="Arial" w:cs="Arial"/>
          <w:color w:val="000000"/>
        </w:rPr>
        <w:t xml:space="preserve">next work session </w:t>
      </w:r>
      <w:r>
        <w:rPr>
          <w:rFonts w:ascii="Arial" w:eastAsia="Arial" w:hAnsi="Arial" w:cs="Arial"/>
        </w:rPr>
        <w:t xml:space="preserve">Tentative 3 June 2026; </w:t>
      </w:r>
      <w:r>
        <w:rPr>
          <w:rFonts w:ascii="Arial" w:eastAsia="Arial" w:hAnsi="Arial" w:cs="Arial"/>
          <w:b/>
          <w:bCs/>
        </w:rPr>
        <w:t>Budget Hearing 10 June 2026</w:t>
      </w:r>
      <w:r>
        <w:rPr>
          <w:rFonts w:ascii="Arial" w:eastAsia="Arial" w:hAnsi="Arial" w:cs="Arial"/>
        </w:rPr>
        <w:t xml:space="preserve">, </w:t>
      </w:r>
      <w:r>
        <w:rPr>
          <w:rFonts w:ascii="Arial" w:eastAsia="Arial" w:hAnsi="Arial" w:cs="Arial"/>
          <w:color w:val="000000"/>
        </w:rPr>
        <w:t>next Board Meeting 17 May</w:t>
      </w:r>
      <w:r>
        <w:rPr>
          <w:rFonts w:ascii="Arial" w:eastAsia="Arial" w:hAnsi="Arial" w:cs="Arial"/>
        </w:rPr>
        <w:t xml:space="preserve"> </w:t>
      </w:r>
      <w:r>
        <w:rPr>
          <w:rFonts w:ascii="Arial" w:eastAsia="Arial" w:hAnsi="Arial" w:cs="Arial"/>
          <w:color w:val="000000"/>
        </w:rPr>
        <w:t>2026</w:t>
      </w:r>
    </w:p>
    <w:p w14:paraId="7EE1D00D" w14:textId="77777777" w:rsidR="008009A9" w:rsidRDefault="008009A9">
      <w:pPr>
        <w:tabs>
          <w:tab w:val="left" w:pos="3327"/>
        </w:tabs>
      </w:pPr>
    </w:p>
    <w:sectPr w:rsidR="008009A9">
      <w:head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E4FCC" w14:textId="77777777" w:rsidR="00A2117A" w:rsidRDefault="00A2117A">
      <w:pPr>
        <w:spacing w:after="0" w:line="240" w:lineRule="auto"/>
      </w:pPr>
      <w:r>
        <w:separator/>
      </w:r>
    </w:p>
  </w:endnote>
  <w:endnote w:type="continuationSeparator" w:id="0">
    <w:p w14:paraId="266B88AE" w14:textId="77777777" w:rsidR="00A2117A" w:rsidRDefault="00A2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575E930-6C6C-496A-B51B-6B399D205D02}"/>
    <w:embedItalic r:id="rId2" w:fontKey="{3E28BE5D-0114-4CDF-968C-60DB72DF7391}"/>
  </w:font>
  <w:font w:name="Play">
    <w:charset w:val="00"/>
    <w:family w:val="auto"/>
    <w:pitch w:val="default"/>
    <w:embedRegular r:id="rId3" w:fontKey="{FC651F10-D39F-4C81-A616-23A060D3E8EB}"/>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B6E83315-BDB3-4C36-B188-C4618E65A142}"/>
  </w:font>
  <w:font w:name="Calibri">
    <w:panose1 w:val="020F0502020204030204"/>
    <w:charset w:val="00"/>
    <w:family w:val="swiss"/>
    <w:pitch w:val="variable"/>
    <w:sig w:usb0="E4002EFF" w:usb1="C200247B" w:usb2="00000009" w:usb3="00000000" w:csb0="000001FF" w:csb1="00000000"/>
    <w:embedRegular r:id="rId5" w:fontKey="{7E549F4F-484E-4223-AB51-8DC0C4E56060}"/>
  </w:font>
  <w:font w:name="Cambria">
    <w:panose1 w:val="02040503050406030204"/>
    <w:charset w:val="00"/>
    <w:family w:val="roman"/>
    <w:pitch w:val="variable"/>
    <w:sig w:usb0="E00006FF" w:usb1="420024FF" w:usb2="02000000" w:usb3="00000000" w:csb0="0000019F" w:csb1="00000000"/>
    <w:embedRegular r:id="rId6" w:fontKey="{63F19781-6F54-45B8-B58A-510AED390E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C361" w14:textId="77777777" w:rsidR="008009A9" w:rsidRDefault="008009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E1363" w14:textId="77777777" w:rsidR="00A2117A" w:rsidRDefault="00A2117A">
      <w:pPr>
        <w:spacing w:after="0" w:line="240" w:lineRule="auto"/>
      </w:pPr>
      <w:r>
        <w:separator/>
      </w:r>
    </w:p>
  </w:footnote>
  <w:footnote w:type="continuationSeparator" w:id="0">
    <w:p w14:paraId="677E8BBC" w14:textId="77777777" w:rsidR="00A2117A" w:rsidRDefault="00A21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AD53F" w14:textId="77777777" w:rsidR="008009A9" w:rsidRDefault="00A2117A">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7C46" w14:textId="77777777" w:rsidR="008009A9" w:rsidRDefault="00A2117A">
    <w:pPr>
      <w:tabs>
        <w:tab w:val="center" w:pos="4680"/>
        <w:tab w:val="right" w:pos="9360"/>
      </w:tabs>
      <w:spacing w:after="0" w:line="240" w:lineRule="auto"/>
      <w:jc w:val="center"/>
    </w:pPr>
    <w:r>
      <w:rPr>
        <w:noProof/>
      </w:rPr>
      <w:drawing>
        <wp:inline distT="0" distB="0" distL="0" distR="0" wp14:anchorId="0CEE1F0C" wp14:editId="2629D7D1">
          <wp:extent cx="1551940" cy="1551940"/>
          <wp:effectExtent l="0" t="0" r="0" b="0"/>
          <wp:docPr id="1" name="image1.png" descr="A red and white logo with axes and ladd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red and white logo with axes and ladders&#10;&#10;AI-generated content may be incorrect."/>
                  <pic:cNvPicPr preferRelativeResize="0"/>
                </pic:nvPicPr>
                <pic:blipFill>
                  <a:blip r:embed="rId1"/>
                  <a:srcRect/>
                  <a:stretch>
                    <a:fillRect/>
                  </a:stretch>
                </pic:blipFill>
                <pic:spPr>
                  <a:xfrm>
                    <a:off x="0" y="0"/>
                    <a:ext cx="1551940" cy="15519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4C37D5"/>
    <w:multiLevelType w:val="multilevel"/>
    <w:tmpl w:val="BC6064F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5031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9A9"/>
    <w:rsid w:val="008009A9"/>
    <w:rsid w:val="00930E92"/>
    <w:rsid w:val="00A014C6"/>
    <w:rsid w:val="00A2117A"/>
    <w:rsid w:val="00EB5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45648"/>
  <w15:docId w15:val="{226DB724-D638-4E8A-8823-BC1738D5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us06web.zoom.us/j/89661579376?pwd=UheEdaTb9ErxeeaXs9pgf4GgdiwN1P.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487</Words>
  <Characters>2779</Characters>
  <Application>Microsoft Office Word</Application>
  <DocSecurity>0</DocSecurity>
  <Lines>23</Lines>
  <Paragraphs>6</Paragraphs>
  <ScaleCrop>false</ScaleCrop>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Kugel</dc:creator>
  <cp:lastModifiedBy>Scott Kugel</cp:lastModifiedBy>
  <cp:revision>2</cp:revision>
  <dcterms:created xsi:type="dcterms:W3CDTF">2026-05-18T20:52:00Z</dcterms:created>
  <dcterms:modified xsi:type="dcterms:W3CDTF">2026-05-18T20:52:00Z</dcterms:modified>
</cp:coreProperties>
</file>